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336"/>
        <w:tblW w:w="15516" w:type="dxa"/>
        <w:tblLook w:val="04A0" w:firstRow="1" w:lastRow="0" w:firstColumn="1" w:lastColumn="0" w:noHBand="0" w:noVBand="1"/>
      </w:tblPr>
      <w:tblGrid>
        <w:gridCol w:w="1260"/>
        <w:gridCol w:w="5238"/>
        <w:gridCol w:w="2520"/>
        <w:gridCol w:w="1170"/>
        <w:gridCol w:w="1620"/>
        <w:gridCol w:w="1890"/>
        <w:gridCol w:w="1275"/>
        <w:gridCol w:w="543"/>
      </w:tblGrid>
      <w:tr w:rsidR="006C64AE" w:rsidRPr="006C64AE" w14:paraId="2BE40BF2" w14:textId="77777777" w:rsidTr="006C64AE">
        <w:trPr>
          <w:trHeight w:val="6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74537E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الجنسية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B3F5CB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صاحب النموذج /عنوانه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E9519B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النموذج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EC4727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صنف النموذج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728493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التصنيف الدولي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54F16A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تاريخ المنح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BE4CA6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رقم النموذج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8F2750" w14:textId="77777777" w:rsidR="006C64AE" w:rsidRPr="006C64AE" w:rsidRDefault="006C64AE" w:rsidP="006C64AE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  <w:t>ت</w:t>
            </w:r>
          </w:p>
        </w:tc>
      </w:tr>
      <w:tr w:rsidR="006C64AE" w:rsidRPr="006C64AE" w14:paraId="584A4F94" w14:textId="77777777" w:rsidTr="006C64AE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FB42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عراقي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0398" w14:textId="62AA1C6C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المصممة</w:t>
            </w:r>
            <w:r w:rsidR="000749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فرح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احمد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عزت</w:t>
            </w:r>
          </w:p>
          <w:p w14:paraId="7274B848" w14:textId="3738E748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محافظة</w:t>
            </w:r>
            <w:r w:rsidR="004A00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بغداد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/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الرصافة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/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الشعب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/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٣٦٥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/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ز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/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د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  <w:p w14:paraId="02CE88BD" w14:textId="77777777" w:rsidR="006C64AE" w:rsidRPr="006C64AE" w:rsidRDefault="006C64AE" w:rsidP="006C64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6166" w14:textId="1F1C6122" w:rsidR="006C64AE" w:rsidRPr="006C64AE" w:rsidRDefault="005C40B5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صندوق ماسي لعرض المجوهرات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5C60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A2F1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20-02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F01C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9/7/2024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460C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3F6E" w14:textId="77777777" w:rsidR="006C64AE" w:rsidRPr="006C64AE" w:rsidRDefault="006C64AE" w:rsidP="006C64AE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6C64AE" w:rsidRPr="006C64AE" w14:paraId="59E3F3F0" w14:textId="77777777" w:rsidTr="006C64AE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BAD5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عراقي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3D98" w14:textId="2BD1445E" w:rsidR="006C64AE" w:rsidRPr="001C5548" w:rsidRDefault="000749AF" w:rsidP="001C5548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م.م.</w:t>
            </w:r>
            <w:r w:rsidR="006C64AE" w:rsidRPr="001C554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علاوي حسين مريهج</w:t>
            </w:r>
          </w:p>
          <w:p w14:paraId="6396BD3E" w14:textId="75100EF3" w:rsidR="006C64AE" w:rsidRPr="001C5548" w:rsidRDefault="006C64AE" w:rsidP="001C5548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1C554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وزارة التربية</w:t>
            </w:r>
            <w:r w:rsidRPr="001C5548">
              <w:rPr>
                <w:b/>
                <w:bCs/>
                <w:sz w:val="28"/>
                <w:szCs w:val="28"/>
                <w:rtl/>
                <w:lang w:bidi="ar-IQ"/>
              </w:rPr>
              <w:t xml:space="preserve">/ </w:t>
            </w:r>
            <w:r w:rsidRPr="001C554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المديرية العامة ل</w:t>
            </w:r>
            <w:r w:rsidR="00412CB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1C554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تربية</w:t>
            </w:r>
            <w:r w:rsidR="00412CB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في محافظة بغداد</w:t>
            </w:r>
            <w:r w:rsidRPr="001C554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/الرصافة الثانية</w:t>
            </w:r>
          </w:p>
          <w:p w14:paraId="28E6E93D" w14:textId="152BDBC4" w:rsidR="006C64AE" w:rsidRPr="001C5548" w:rsidRDefault="000749AF" w:rsidP="001C5548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  <w:cs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>أ.د.</w:t>
            </w:r>
            <w:r w:rsidR="006C64AE" w:rsidRPr="001C5548">
              <w:rPr>
                <w:b/>
                <w:bCs/>
                <w:sz w:val="28"/>
                <w:szCs w:val="28"/>
                <w:rtl/>
                <w:lang w:bidi="ar-IQ"/>
              </w:rPr>
              <w:t>إنتصار عليوي لعيبي</w:t>
            </w:r>
          </w:p>
          <w:p w14:paraId="3D8E8A59" w14:textId="77777777" w:rsidR="006C64AE" w:rsidRPr="001C5548" w:rsidRDefault="006C64AE" w:rsidP="001C5548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1C5548">
              <w:rPr>
                <w:b/>
                <w:bCs/>
                <w:sz w:val="28"/>
                <w:szCs w:val="28"/>
                <w:rtl/>
                <w:lang w:bidi="ar-IQ"/>
              </w:rPr>
              <w:t>جامعة بغداد/ كلية التربية للعلوم الصرفة/ إبن الهيثم</w:t>
            </w:r>
          </w:p>
          <w:p w14:paraId="205E5339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71D8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منظومة البتول لتحلية وتنقية المياه المالحة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57E5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994D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23-01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DFC9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14/7/2024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006F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50B4" w14:textId="77777777" w:rsidR="006C64AE" w:rsidRPr="006C64AE" w:rsidRDefault="006C64AE" w:rsidP="006C64AE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C64AE" w:rsidRPr="006C64AE" w14:paraId="7D828F17" w14:textId="77777777" w:rsidTr="006C64AE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236B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عراقي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828E" w14:textId="53CC27A6" w:rsidR="006C64AE" w:rsidRPr="006C64AE" w:rsidRDefault="006C64AE" w:rsidP="006C64AE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B771D5">
              <w:rPr>
                <w:rFonts w:hint="cs"/>
                <w:b/>
                <w:bCs/>
                <w:sz w:val="28"/>
                <w:szCs w:val="28"/>
                <w:rtl/>
              </w:rPr>
              <w:t>لمصمم.ر.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</w:rPr>
              <w:t xml:space="preserve">مهندسين أقدم </w:t>
            </w:r>
            <w:r w:rsidRPr="006C64AE">
              <w:rPr>
                <w:b/>
                <w:bCs/>
                <w:sz w:val="28"/>
                <w:szCs w:val="28"/>
                <w:rtl/>
              </w:rPr>
              <w:t>حيدر شاكر باجي</w:t>
            </w:r>
          </w:p>
          <w:p w14:paraId="6ACE74C0" w14:textId="58C076C0" w:rsidR="006C64AE" w:rsidRPr="006C64AE" w:rsidRDefault="006C64AE" w:rsidP="006C64AE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hint="cs"/>
                <w:b/>
                <w:bCs/>
                <w:sz w:val="28"/>
                <w:szCs w:val="28"/>
                <w:rtl/>
              </w:rPr>
              <w:t>محافظة المثنى /</w:t>
            </w:r>
            <w:r w:rsidRPr="006C64AE">
              <w:rPr>
                <w:b/>
                <w:bCs/>
                <w:sz w:val="28"/>
                <w:szCs w:val="28"/>
                <w:rtl/>
              </w:rPr>
              <w:t>مديرية ماء</w:t>
            </w:r>
            <w:r w:rsidR="00280744">
              <w:rPr>
                <w:rFonts w:hint="cs"/>
                <w:b/>
                <w:bCs/>
                <w:sz w:val="28"/>
                <w:szCs w:val="28"/>
                <w:rtl/>
              </w:rPr>
              <w:t xml:space="preserve"> محافظة</w:t>
            </w:r>
            <w:r w:rsidRPr="006C64AE">
              <w:rPr>
                <w:b/>
                <w:bCs/>
                <w:sz w:val="28"/>
                <w:szCs w:val="28"/>
                <w:rtl/>
              </w:rPr>
              <w:t xml:space="preserve"> المثنى / شعبة 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</w:rPr>
              <w:t>إدارة الجودة</w:t>
            </w:r>
          </w:p>
          <w:p w14:paraId="0D61CA90" w14:textId="753B200C" w:rsidR="006C64AE" w:rsidRPr="006C64AE" w:rsidRDefault="006C64AE" w:rsidP="006C64AE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B7CB5" wp14:editId="12DBE2E7">
                      <wp:simplePos x="0" y="0"/>
                      <wp:positionH relativeFrom="column">
                        <wp:posOffset>374586</wp:posOffset>
                      </wp:positionH>
                      <wp:positionV relativeFrom="paragraph">
                        <wp:posOffset>67720</wp:posOffset>
                      </wp:positionV>
                      <wp:extent cx="196769" cy="300942"/>
                      <wp:effectExtent l="38100" t="0" r="13335" b="23495"/>
                      <wp:wrapNone/>
                      <wp:docPr id="3" name="Lef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769" cy="300942"/>
                              </a:xfrm>
                              <a:prstGeom prst="lef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type w14:anchorId="4EFD67F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3" o:spid="_x0000_s1026" type="#_x0000_t87" style="position:absolute;margin-left:29.5pt;margin-top:5.35pt;width:15.5pt;height:2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" adj="1177" strokecolor="#4472c4" strokeweight=".5pt">
                      <v:stroke joinstyle="miter"/>
                    </v:shape>
                  </w:pict>
                </mc:Fallback>
              </mc:AlternateContent>
            </w:r>
            <w:r w:rsidR="00B771D5">
              <w:rPr>
                <w:rFonts w:hint="cs"/>
                <w:b/>
                <w:bCs/>
                <w:sz w:val="28"/>
                <w:szCs w:val="28"/>
                <w:rtl/>
              </w:rPr>
              <w:t>المصمم.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</w:rPr>
              <w:t>علي حيدر شاكر</w:t>
            </w:r>
          </w:p>
          <w:p w14:paraId="7BA49D7F" w14:textId="4FC7670B" w:rsidR="006C64AE" w:rsidRPr="006C64AE" w:rsidRDefault="00B771D5" w:rsidP="006C64AE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المصمم.</w:t>
            </w:r>
            <w:r w:rsidR="006C64AE" w:rsidRPr="006C64AE">
              <w:rPr>
                <w:rFonts w:hint="cs"/>
                <w:b/>
                <w:bCs/>
                <w:sz w:val="28"/>
                <w:szCs w:val="28"/>
                <w:rtl/>
              </w:rPr>
              <w:t>باقر حيدر شاكر</w:t>
            </w:r>
          </w:p>
          <w:p w14:paraId="753B1143" w14:textId="77777777" w:rsidR="006C64AE" w:rsidRPr="006C64AE" w:rsidRDefault="006C64AE" w:rsidP="006C64AE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hint="cs"/>
                <w:b/>
                <w:bCs/>
                <w:sz w:val="28"/>
                <w:szCs w:val="28"/>
                <w:rtl/>
              </w:rPr>
              <w:t>محافظة المثنى /السماوه /السوالم /قرب مستوصف الغدير</w:t>
            </w:r>
          </w:p>
          <w:p w14:paraId="7612288E" w14:textId="77777777" w:rsidR="006C64AE" w:rsidRPr="006C64AE" w:rsidRDefault="006C64AE" w:rsidP="006C64AE">
            <w:pPr>
              <w:bidi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rtl/>
                <w:lang w:bidi="ar-IQ"/>
                <w14:ligatures w14:val="standardContextu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BB1C" w14:textId="71557EB9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منصة 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الطوارئ لحماية السيارات من</w:t>
            </w: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="005C40B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الظروف الخارجية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EDD2" w14:textId="678AF406" w:rsidR="006C64AE" w:rsidRPr="006C64AE" w:rsidRDefault="006C64AE" w:rsidP="00280744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28074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8A87" w14:textId="1B3A2FB1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20-0</w:t>
            </w:r>
            <w:r w:rsidR="00085E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  <w:p w14:paraId="5C570C9F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16B7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14/7/2024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33FD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2BA7" w14:textId="77777777" w:rsidR="006C64AE" w:rsidRPr="006C64AE" w:rsidRDefault="006C64AE" w:rsidP="006C64AE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6C64AE" w:rsidRPr="006C64AE" w14:paraId="3C8B856C" w14:textId="77777777" w:rsidTr="006C64AE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5500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عراقي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AD59" w14:textId="0C5D6C40" w:rsidR="006C64AE" w:rsidRPr="006C64AE" w:rsidRDefault="00CF4CEE" w:rsidP="006C64AE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المصمم.</w:t>
            </w:r>
            <w:r w:rsidR="006C64AE" w:rsidRPr="006C64AE">
              <w:rPr>
                <w:b/>
                <w:bCs/>
                <w:sz w:val="28"/>
                <w:szCs w:val="28"/>
                <w:rtl/>
                <w:lang w:bidi="ar-IQ"/>
              </w:rPr>
              <w:t>محمد باسم ناجي</w:t>
            </w:r>
          </w:p>
          <w:p w14:paraId="1B84330F" w14:textId="77777777" w:rsidR="006C64AE" w:rsidRPr="006C64AE" w:rsidRDefault="006C64AE" w:rsidP="006C64AE">
            <w:pPr>
              <w:pStyle w:val="NoSpacing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محافظة بغداد 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 xml:space="preserve">حي العامل 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 xml:space="preserve">م 805 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>ز 21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 xml:space="preserve"> د 8</w:t>
            </w:r>
          </w:p>
          <w:p w14:paraId="39A78683" w14:textId="3AFF62BB" w:rsidR="006C64AE" w:rsidRPr="006C64AE" w:rsidRDefault="00CF4CEE" w:rsidP="006C64AE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المصممة.</w:t>
            </w:r>
            <w:r w:rsidR="006C64AE" w:rsidRPr="006C64AE">
              <w:rPr>
                <w:b/>
                <w:bCs/>
                <w:sz w:val="28"/>
                <w:szCs w:val="28"/>
                <w:rtl/>
                <w:lang w:bidi="ar-IQ"/>
              </w:rPr>
              <w:t>غِفار اياد صالح</w:t>
            </w:r>
          </w:p>
          <w:p w14:paraId="6AE0350A" w14:textId="77777777" w:rsidR="006C64AE" w:rsidRPr="006C64AE" w:rsidRDefault="006C64AE" w:rsidP="006C64AE">
            <w:pPr>
              <w:pStyle w:val="NoSpacing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محافظة بغداد/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 xml:space="preserve">الصليخ 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 xml:space="preserve">م 324 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 xml:space="preserve">ز 33 </w:t>
            </w:r>
            <w:r w:rsidRPr="006C64A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6C64AE">
              <w:rPr>
                <w:b/>
                <w:bCs/>
                <w:sz w:val="28"/>
                <w:szCs w:val="28"/>
                <w:rtl/>
                <w:lang w:bidi="ar-IQ"/>
              </w:rPr>
              <w:t>د زراعي</w:t>
            </w:r>
          </w:p>
          <w:p w14:paraId="365FBE97" w14:textId="77777777" w:rsidR="006C64AE" w:rsidRPr="006C64AE" w:rsidRDefault="006C64AE" w:rsidP="006C64AE">
            <w:pPr>
              <w:pStyle w:val="NoSpacing"/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675F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منظومة التنظيف الذاتي للألواح الشمسية </w:t>
            </w: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6A0C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3397" w14:textId="77777777" w:rsidR="006C64AE" w:rsidRPr="006C64AE" w:rsidRDefault="006C64AE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15-05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EA8A" w14:textId="77777777" w:rsidR="006C64AE" w:rsidRPr="006C64AE" w:rsidRDefault="001C5548" w:rsidP="001C5548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C554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15/7/2024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A34B" w14:textId="77777777" w:rsidR="006C64AE" w:rsidRPr="006C64AE" w:rsidRDefault="001C5548" w:rsidP="006C64A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7B6A" w14:textId="518F6664" w:rsidR="006C64AE" w:rsidRPr="006C64AE" w:rsidRDefault="006C64AE" w:rsidP="006C64AE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</w:tbl>
    <w:p w14:paraId="4F8A59FF" w14:textId="77777777" w:rsidR="002051F9" w:rsidRDefault="002051F9"/>
    <w:sectPr w:rsidR="002051F9" w:rsidSect="004B74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B8C94" w14:textId="77777777" w:rsidR="002B22ED" w:rsidRDefault="002B22ED" w:rsidP="00866127">
      <w:pPr>
        <w:spacing w:after="0" w:line="240" w:lineRule="auto"/>
      </w:pPr>
      <w:r>
        <w:separator/>
      </w:r>
    </w:p>
  </w:endnote>
  <w:endnote w:type="continuationSeparator" w:id="0">
    <w:p w14:paraId="38F6ECA0" w14:textId="77777777" w:rsidR="002B22ED" w:rsidRDefault="002B22ED" w:rsidP="00866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CCD5D" w14:textId="77777777" w:rsidR="00866127" w:rsidRDefault="008661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51DDA" w14:textId="77777777" w:rsidR="00866127" w:rsidRDefault="008661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D8689" w14:textId="77777777" w:rsidR="00866127" w:rsidRDefault="008661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4A5D7" w14:textId="77777777" w:rsidR="002B22ED" w:rsidRDefault="002B22ED" w:rsidP="00866127">
      <w:pPr>
        <w:spacing w:after="0" w:line="240" w:lineRule="auto"/>
      </w:pPr>
      <w:r>
        <w:separator/>
      </w:r>
    </w:p>
  </w:footnote>
  <w:footnote w:type="continuationSeparator" w:id="0">
    <w:p w14:paraId="4E4F83F2" w14:textId="77777777" w:rsidR="002B22ED" w:rsidRDefault="002B22ED" w:rsidP="00866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2E457" w14:textId="77777777" w:rsidR="00866127" w:rsidRDefault="008661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0175D" w14:textId="4E9AB948" w:rsidR="00866127" w:rsidRPr="00866127" w:rsidRDefault="00866127" w:rsidP="00866127">
    <w:pPr>
      <w:pStyle w:val="Header"/>
      <w:jc w:val="center"/>
      <w:rPr>
        <w:b/>
        <w:bCs/>
        <w:sz w:val="32"/>
        <w:szCs w:val="32"/>
        <w:lang w:bidi="ar-IQ"/>
      </w:rPr>
    </w:pPr>
    <w:r w:rsidRPr="00866127">
      <w:rPr>
        <w:rFonts w:hint="cs"/>
        <w:b/>
        <w:bCs/>
        <w:sz w:val="32"/>
        <w:szCs w:val="32"/>
        <w:rtl/>
        <w:lang w:bidi="ar-IQ"/>
      </w:rPr>
      <w:t xml:space="preserve">دليل النماذج </w:t>
    </w:r>
    <w:r w:rsidRPr="00866127">
      <w:rPr>
        <w:rFonts w:hint="cs"/>
        <w:b/>
        <w:bCs/>
        <w:sz w:val="32"/>
        <w:szCs w:val="32"/>
        <w:rtl/>
        <w:lang w:bidi="ar-IQ"/>
      </w:rPr>
      <w:t>العراقي</w:t>
    </w:r>
    <w:r w:rsidR="000749AF">
      <w:rPr>
        <w:rFonts w:hint="cs"/>
        <w:b/>
        <w:bCs/>
        <w:sz w:val="32"/>
        <w:szCs w:val="32"/>
        <w:rtl/>
        <w:lang w:bidi="ar-IQ"/>
      </w:rPr>
      <w:t>ة</w:t>
    </w:r>
    <w:bookmarkStart w:id="0" w:name="_GoBack"/>
    <w:bookmarkEnd w:id="0"/>
    <w:r w:rsidRPr="00866127">
      <w:rPr>
        <w:rFonts w:hint="cs"/>
        <w:b/>
        <w:bCs/>
        <w:sz w:val="32"/>
        <w:szCs w:val="32"/>
        <w:rtl/>
        <w:lang w:bidi="ar-IQ"/>
      </w:rPr>
      <w:t xml:space="preserve"> لشهر 7 لعام 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44303" w14:textId="77777777" w:rsidR="00866127" w:rsidRDefault="008661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31"/>
    <w:rsid w:val="000749AF"/>
    <w:rsid w:val="00085E95"/>
    <w:rsid w:val="001C5548"/>
    <w:rsid w:val="001E13CA"/>
    <w:rsid w:val="002051F9"/>
    <w:rsid w:val="00280744"/>
    <w:rsid w:val="002B22ED"/>
    <w:rsid w:val="00412CB6"/>
    <w:rsid w:val="004A002F"/>
    <w:rsid w:val="004B74C4"/>
    <w:rsid w:val="004E53DF"/>
    <w:rsid w:val="005C40B5"/>
    <w:rsid w:val="005E6D31"/>
    <w:rsid w:val="006C64AE"/>
    <w:rsid w:val="00866127"/>
    <w:rsid w:val="00B771D5"/>
    <w:rsid w:val="00CF4CEE"/>
    <w:rsid w:val="00D6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0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4C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C64A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61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127"/>
  </w:style>
  <w:style w:type="paragraph" w:styleId="Footer">
    <w:name w:val="footer"/>
    <w:basedOn w:val="Normal"/>
    <w:link w:val="FooterChar"/>
    <w:uiPriority w:val="99"/>
    <w:unhideWhenUsed/>
    <w:rsid w:val="008661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4C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C64A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61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127"/>
  </w:style>
  <w:style w:type="paragraph" w:styleId="Footer">
    <w:name w:val="footer"/>
    <w:basedOn w:val="Normal"/>
    <w:link w:val="FooterChar"/>
    <w:uiPriority w:val="99"/>
    <w:unhideWhenUsed/>
    <w:rsid w:val="0086612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pat-sura</cp:lastModifiedBy>
  <cp:revision>27</cp:revision>
  <dcterms:created xsi:type="dcterms:W3CDTF">2024-11-05T07:36:00Z</dcterms:created>
  <dcterms:modified xsi:type="dcterms:W3CDTF">2024-11-14T05:45:00Z</dcterms:modified>
</cp:coreProperties>
</file>